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7E2" w14:textId="432C3D18" w:rsidR="004F15B0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p w14:paraId="7EE33086" w14:textId="77777777" w:rsidR="00F1402A" w:rsidRPr="00D35E7A" w:rsidRDefault="00F1402A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502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410"/>
        <w:gridCol w:w="2693"/>
        <w:gridCol w:w="4253"/>
        <w:gridCol w:w="1418"/>
        <w:gridCol w:w="2126"/>
        <w:gridCol w:w="1276"/>
      </w:tblGrid>
      <w:tr w:rsidR="00654975" w:rsidRPr="00EE12AC" w14:paraId="08682EA2" w14:textId="77777777" w:rsidTr="00A22914">
        <w:trPr>
          <w:trHeight w:val="1153"/>
          <w:jc w:val="center"/>
        </w:trPr>
        <w:tc>
          <w:tcPr>
            <w:tcW w:w="150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248" w14:textId="26A604A7" w:rsidR="000E6086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>Informacja o projektach wybranych do dofinansowania w sposób konkurencyjny oraz o projektach, które otrzymały ocenę negatywną</w:t>
            </w:r>
            <w:r w:rsidR="001B018E" w:rsidRPr="00EE12AC">
              <w:rPr>
                <w:rFonts w:cs="Arial"/>
                <w:b/>
                <w:szCs w:val="20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>w ramach Działania</w:t>
            </w:r>
            <w:r w:rsidRPr="00EE12AC">
              <w:rPr>
                <w:rFonts w:cs="Arial"/>
                <w:b/>
                <w:bCs/>
                <w:szCs w:val="20"/>
              </w:rPr>
              <w:t xml:space="preserve"> 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6.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>9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Edukacja ogólna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programu Fundusze Europejskie dla Pomorza Zachodniego 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br/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2021-2027, </w:t>
            </w:r>
            <w:r w:rsidR="00041940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w ramach naboru nr 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FEPZ.06.</w:t>
            </w:r>
            <w:r w:rsidR="00605EC6">
              <w:rPr>
                <w:rFonts w:cs="Arial"/>
                <w:b/>
                <w:bCs/>
                <w:color w:val="000000"/>
                <w:szCs w:val="20"/>
              </w:rPr>
              <w:t>09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-IP.01-00</w:t>
            </w:r>
            <w:r w:rsidR="00605EC6">
              <w:rPr>
                <w:rFonts w:cs="Arial"/>
                <w:b/>
                <w:bCs/>
                <w:color w:val="000000"/>
                <w:szCs w:val="20"/>
              </w:rPr>
              <w:t>1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/</w:t>
            </w:r>
            <w:r w:rsidR="00A42508">
              <w:rPr>
                <w:rFonts w:cs="Arial"/>
                <w:b/>
                <w:bCs/>
                <w:color w:val="000000"/>
                <w:szCs w:val="20"/>
              </w:rPr>
              <w:t>25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z dnia 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t>1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>6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.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>10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.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t>2025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r.</w:t>
            </w:r>
          </w:p>
        </w:tc>
      </w:tr>
      <w:tr w:rsidR="00A22914" w:rsidRPr="00EE12AC" w14:paraId="2FA7B98A" w14:textId="77777777" w:rsidTr="00963BAD">
        <w:trPr>
          <w:trHeight w:val="972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F45" w14:textId="08CF813E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A0F5" w14:textId="49DD6C99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94E7" w14:textId="3C913844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0761" w14:textId="549B5DAC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90B3" w14:textId="4E9BFE5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60EA" w14:textId="5178A0B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Kwota przyznanego dofinansowania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A3F" w14:textId="3114FED9" w:rsidR="00654975" w:rsidRPr="00EE12AC" w:rsidRDefault="00654975" w:rsidP="000E6086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UWAGI</w:t>
            </w:r>
            <w:r w:rsidRPr="00EE12AC">
              <w:rPr>
                <w:rStyle w:val="Odwoanieprzypisudolnego"/>
                <w:rFonts w:eastAsia="Calibri" w:cs="Arial"/>
                <w:b/>
                <w:szCs w:val="20"/>
                <w:lang w:eastAsia="en-US"/>
              </w:rPr>
              <w:footnoteReference w:id="1"/>
            </w:r>
          </w:p>
        </w:tc>
      </w:tr>
      <w:tr w:rsidR="00654975" w:rsidRPr="00EE12AC" w14:paraId="451A252D" w14:textId="77777777" w:rsidTr="00351266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B0CA" w14:textId="1195EC5A" w:rsidR="00654975" w:rsidRPr="00351266" w:rsidRDefault="00654975" w:rsidP="00B81349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351266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1F203D" w:rsidRPr="00EE12AC" w14:paraId="2063B1EC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080F" w14:textId="7587CB0A" w:rsidR="001F203D" w:rsidRPr="00EE12AC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</w:t>
            </w:r>
            <w:r w:rsidRPr="00EE12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F65A" w14:textId="247D16D2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FEPZ.06.09-IP.01-0034/25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29870" w14:textId="6DE12950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Tuczno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CDF1" w14:textId="71FAD6A6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Gminna Akademia Umiejętności „Nowe Horyzonty”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5472" w14:textId="2EA40A0C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149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E3D" w14:textId="7CA1F28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906 012,10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62C" w14:textId="5FA5C4CD" w:rsidR="001F203D" w:rsidRPr="00EE12AC" w:rsidRDefault="001F203D" w:rsidP="001F203D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464C02A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385C" w14:textId="142D050A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8FA70" w14:textId="3F09906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FEPZ.06.09-IP.01-0018/25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6C70" w14:textId="6CF64B4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Karlino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8BEAF" w14:textId="3FB3175F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Nauka - lepsze jutro! BIS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809AD" w14:textId="7DCE047A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147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82456" w14:textId="6BE2DDA4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3 447 486,72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60F" w14:textId="6D1F1324" w:rsidR="001F203D" w:rsidRPr="00EE12AC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0C612A3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8F96" w14:textId="4C199035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748D5" w14:textId="5494680F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FEPZ.06.09-IP.01-0046/25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1D6F8" w14:textId="5C68EB6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Barlinek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0956D" w14:textId="401BB419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Nowe horyzonty edukacji w szkołach Gminy Barlinek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14C51" w14:textId="58F205D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147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99179" w14:textId="795DD549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2 500 049,73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4D2" w14:textId="4C6A13C0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7B67CA4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C72" w14:textId="156D4D0D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05D0" w14:textId="01D8E93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FEPZ.06.09-IP.01-0036/25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FD4E6" w14:textId="7977BD6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Krzęcin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781AD" w14:textId="01AA94EF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Poprawa jakości edukacji w Szkole Podstawowej w Krzęcinie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A914" w14:textId="57D78FE1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146,5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5F4D" w14:textId="1FCC4357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618 007,86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CA30" w14:textId="1C849341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D6008E6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14A" w14:textId="1586E44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975C" w14:textId="08203DF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FEPZ.06.09-IP.01-0009/25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B7617" w14:textId="57F5D57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Radowo Małe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E501D" w14:textId="0D0C2C6B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Szkoła Podstawowa im. Kornela Makuszyńskiego w Radowie Małym - Szkoła wszechstronnych możliwości i równych szans!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41079" w14:textId="1025CE51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144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8C4AE" w14:textId="7A4010C8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579 990,50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1CB3" w14:textId="2511EAAC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3AF6F4D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461E" w14:textId="5DD8F071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69F40" w14:textId="2710AD6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FEPZ.06.09-IP.01-0019/25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8367D" w14:textId="45D952E3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KALISZ POMORSKI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23E4" w14:textId="3D4D9BB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Wysokiej jakości edukacja w Gminie Kalisz Pomorski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0AA6F" w14:textId="3F02365E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144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73E8A" w14:textId="06D0C0FF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865 574,95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249" w14:textId="3B649BF5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D6636BD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1366" w14:textId="4D9BE1CE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1D00" w14:textId="655B9FB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FEPZ.06.09-IP.01-0025/25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66E3" w14:textId="070BCA7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SUCHAŃ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DCCC" w14:textId="6A63D30E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Kierunek - Lepsza Edukacja w Gminie Suchań!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38C6" w14:textId="52EC7BC7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143,5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0CC0" w14:textId="11889F53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598 010,00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F4C" w14:textId="1DBFC6D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8F879BB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C23" w14:textId="5A270789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D5CD" w14:textId="12A4C264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FEPZ.06.09-IP.01-0029/25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DDF5" w14:textId="55C224EF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Barwice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DA98" w14:textId="140FBDEB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Wsparcie uczniów Szkoły Podstawowej im. prof. Władysława Szafera w Barwicach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C3D9" w14:textId="05D08846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142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3260" w14:textId="4154FED5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359 120,88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5ED8" w14:textId="613B1E55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EBAF378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5E65" w14:textId="40344368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9.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2874" w14:textId="3AF592B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FEPZ.06.09-IP.01-0033/25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A2DC" w14:textId="7A0A9F7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CHOSZCZNO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1BF05" w14:textId="0493A2E6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Gmina Choszczno stawia na edukację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E846" w14:textId="2C089696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141,5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ADE1" w14:textId="74C0F663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1 720 565,54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72AB" w14:textId="34079DFD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64BE52C1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DC5A" w14:textId="50378C9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10.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95DCF" w14:textId="2EDCF3F3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FEPZ.06.09-IP.01-0040/25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0A471" w14:textId="6D877310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GOLENIÓW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15F83" w14:textId="0056191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Wsparcie jakości nauczania w szkołach podstawowych z Gminy Goleniów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A03F9" w14:textId="6AC7C1D8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141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74A11" w14:textId="29B918F8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1 872 853,68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2327" w14:textId="2344B719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15085BC7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0405" w14:textId="1293FCC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FEDAA" w14:textId="020D269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FEPZ.06.09-IP.01-0011/25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D4EED" w14:textId="4D8EB1F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Bierzwnik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9AE77" w14:textId="764E5F01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Czytam, Myślę, Rozumiem – podnoszenie kompetencji uczniów Szkoły Podstawowej im. Dziedzictwa Cystersów Bierzwnickich w Bierzwniku w Gminie Bierzwnik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6F94D" w14:textId="5DEB321D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141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6D24A" w14:textId="3CFFB63D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688 492,16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607D" w14:textId="1E30F8CD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9A1C00B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7D53" w14:textId="5A38291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E82F6" w14:textId="379FA72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FEPZ.06.09-IP.01-0022/25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2FED8" w14:textId="02DCF59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Grzmiąca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77864" w14:textId="71C5601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Wsparcie uczniów w Gminie Grzmiąca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25896" w14:textId="22EE5FD3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140,5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D5E8A" w14:textId="38FF1B53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364 919,46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B1F" w14:textId="57C58539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2E715266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BF90" w14:textId="153933F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13.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1B4E7" w14:textId="3C0436D6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FEPZ.06.09-IP.01-0044/25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5E798" w14:textId="08B8907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Golczewo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29ECB" w14:textId="2B8B5EE8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Akademia Kompetencji w Gminie Golczewo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28CDD" w14:textId="2DDEF19A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140,5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E030" w14:textId="2DC81ED6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861 873,34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C7A" w14:textId="4F94B0C0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310E0FA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7A87" w14:textId="70B5D8FD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14.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94DC9" w14:textId="1CC4A1C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FEPZ.06.09-IP.01-0014/25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9C918" w14:textId="3E80262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Człopa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49CF3" w14:textId="5544FA4A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Edukacyjna rewolucja - podniesienie jakości kształcenia w Szkole Podstawowej w Człopie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5DA3D" w14:textId="6D833A4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140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22656" w14:textId="7153CFDB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698 708,55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725B" w14:textId="164D95D0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1F211CC9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9152" w14:textId="3D55BBA9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6C372" w14:textId="5242CB56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FEPZ.06.09-IP.01-0043/25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498ED" w14:textId="677F960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Sianów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B6B86" w14:textId="24AA968E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Edukacja przyszłości w Gminie Sianów 2.0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8F30F" w14:textId="6CB5C308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140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15832" w14:textId="3759F5C7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986 468,00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5687" w14:textId="3978FACB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3053E41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B3B1" w14:textId="6024D0BD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E42E1" w14:textId="3F5E988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FEPZ.06.09-IP.01-0055/25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86058" w14:textId="2B0E762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Chociwel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4E911" w14:textId="64D82483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Wyższa jakość edukacji w Gminie Chociwel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DD42B" w14:textId="7D8A39AE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139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148CB" w14:textId="11369874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862 767,88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5F0C" w14:textId="713A1A5B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F3DEB2C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1B13" w14:textId="1651282A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17.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46DF6" w14:textId="52FDAE13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FEPZ.06.09-IP.01-0020/25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B49D6" w14:textId="690BEBB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Stargard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C7DEC" w14:textId="095F8D8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Gmina Stargard – Nowoczesna Edukacja Ogólna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77EC9" w14:textId="3AE141CA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139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79366" w14:textId="768366B7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1 830 720,78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9A9B" w14:textId="5D120261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77A8B14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4FDF" w14:textId="0968DCAC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62" w14:textId="31C51BA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FEPZ.06.09-IP.01-0045/25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667B" w14:textId="71C3BF6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Mieszkowice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5B64" w14:textId="7D936A92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Edukacyjny Skok w Przyszłość w Gminie Mieszkowice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BF2" w14:textId="6EA5BDB8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138,5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4CFA" w14:textId="2A086CBF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911 941,68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F966" w14:textId="16F21DAE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5D0D759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BB0F" w14:textId="7F3B86EB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F8B4" w14:textId="1B6C693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FEPZ.06.09-IP.01-0026/25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EB74" w14:textId="290E08E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Drawsko Pomorskie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A7B8" w14:textId="1A7935AE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Dobry start w przyszłość - wsparcie uczniów w Szkole Podstawowej w Drawsku Pomorskim 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0ADF" w14:textId="0B6D7483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138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C5D" w14:textId="2040B561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921 401,15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9CFA" w14:textId="616958E7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E9D7823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E99" w14:textId="35690C93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20.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814E0" w14:textId="370D15E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FEPZ.06.09-IP.01-0048/25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5A16D" w14:textId="0C0EE40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Powiat Kamieński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EBA74" w14:textId="324F1D4A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Efektywne kształcenie ogólne = skuteczny start na rynku pracy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39E2D" w14:textId="036E6BA5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137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7FA5E" w14:textId="6D7B037B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1 574 944,09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FB4" w14:textId="218474B4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DC39981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5C4" w14:textId="7361FD8B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21.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8C49C" w14:textId="2023689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FEPZ.06.09-IP.01-0049/25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B576E" w14:textId="096F3D80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Widuchowa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61119" w14:textId="0B96FB2B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Gmina Widuchowa wspiera szkoły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AA28E" w14:textId="1183E61F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137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AFD72" w14:textId="23417D32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929 279,51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F2C8" w14:textId="717DEE9C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C28CC7A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6AFB" w14:textId="7084015D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EC3F9" w14:textId="3A2E65C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FEPZ.06.09-IP.01-0062/25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1086A" w14:textId="2103763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Banie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CA5FF" w14:textId="1CDBA7B4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Nowoczesne szkoły podstawowe - rozwój edukacyjny Gminy Banie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8F929" w14:textId="7B7C061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137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B6559" w14:textId="226CB637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2 465 431,90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DDCD" w14:textId="0737D2FB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77183C5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E257" w14:textId="7DBDA454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DEBB0" w14:textId="31BD57F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FEPZ.06.09-IP.01-0052/25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78EBC" w14:textId="47E39131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PEŁCZYCE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BAD4C" w14:textId="0045DA13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Pociąg do wysokiej jakości edukacji w gminie Pełczyce - II edycja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3FEC6" w14:textId="61DF9823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137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1B451" w14:textId="3F9727A9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1 332 828,68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EB7" w14:textId="03A5A7DA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E6A6AC7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B050" w14:textId="10ABD25E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24.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9F69" w14:textId="12CBB324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FEPZ.06.09-IP.01-0047/25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C81BF" w14:textId="2BA43450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Grażyna Chudzik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A46F1" w14:textId="5577A6CD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Kreatywni w Rozwoju – wsparcie uczniów i nauczycieli ISP w Stargardzie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B20" w14:textId="59DC66B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136,5</w:t>
            </w:r>
            <w:r w:rsidR="002B6FB4">
              <w:rPr>
                <w:rFonts w:cs="Arial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0B8" w14:textId="24D94368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543 610,00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515F" w14:textId="0525004F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15EF3EF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A27" w14:textId="550709EC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F83F" w14:textId="6A46EC4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FEPZ.06.09-IP.01-0021/25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746B4" w14:textId="3DE41A0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Miejska Wałcz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3B9D" w14:textId="72C7EA31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Szkoła Pełna Możliwości - kompleksowe wsparcie uczniów i nauczycieli Szkoły Podstawowej Nr 4 im. Zdobywców Wału Pomorskiego w Wałczu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AFCD" w14:textId="775E02F9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135,5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4D67" w14:textId="3DFBAB6C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700 213,08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1AB1" w14:textId="77898D5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C33A465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EFC3" w14:textId="72CEA7DA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0B98" w14:textId="7A703D9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FEPZ.06.09-IP.01-0023/25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9471" w14:textId="3EF83B0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Wolin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A52B" w14:textId="53FE302C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Szkoła Pełna Mocy!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2E9A" w14:textId="745719C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135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8476" w14:textId="7AEC2260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770 883,50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9DC1" w14:textId="72FF6C96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1B9DD51B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A78A" w14:textId="6C212A94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27.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51D8" w14:textId="598AE8A4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FEPZ.06.09-IP.01-0024/25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96EC" w14:textId="410BC18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Nowogródek Pomorski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DB234" w14:textId="7B0D469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Rozwiń skrzydła - wsparcie uczniów Szkoły Podstawowej w Karsku 2.0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FE4" w14:textId="0EEBB3DE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133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737" w14:textId="4FEFBC67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884 589,01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659" w14:textId="4BF5A29D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869270E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44E3" w14:textId="459F4190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8D10" w14:textId="4759FF2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FEPZ.06.09-IP.01-0004/25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5510" w14:textId="629F1F9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Pyrzyce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0DC5" w14:textId="0D8CA1B4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Szkoły na PLUS - Poprawa jakości i dostępności kształcenia w popegeerowskich, wiejskich szkołach podstawowych w Brzesku i Mielęcinie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18EE" w14:textId="484A75F9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132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3E8C" w14:textId="3B1B9B40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754 935,00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63C3" w14:textId="296C3F1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61EB7A80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352A" w14:textId="3188CCA9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29.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83C49" w14:textId="67243DC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FEPZ.06.09-IP.01-0003/25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DA6EC" w14:textId="746398EB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Drawno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95C84" w14:textId="2BEE5919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Wsparcie kształcenia ogólnego w Gminie Drawno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EF0F2" w14:textId="6B9CBA81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131,5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E4835" w14:textId="2D1FCC4E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831 382,50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005B" w14:textId="38BC6DCE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B6430FE" w14:textId="77777777" w:rsidTr="00892403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A986" w14:textId="0E842BB5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12D15" w14:textId="71DCD2F2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FEPZ.06.09-IP.01-0012/25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B4955" w14:textId="3F9576F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POWIAT SZCZECINECKI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91F63" w14:textId="6401AEAE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Kompetencje Jutra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0D2E" w14:textId="76ABDA06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131,5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46CFC" w14:textId="37ED8EF3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734 395,00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E022" w14:textId="2FCD50A1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6A2C592" w14:textId="77777777" w:rsidTr="00892403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2B65" w14:textId="506EECF7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88CC" w14:textId="2F9737F5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FEPZ.06.09-IP.01-0032/25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E269" w14:textId="574A7750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Miasto Szczecin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A9FD" w14:textId="5ED01293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Kompetencje przyszłości - uczymy się w Szczecinie z pasją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3290" w14:textId="637BCD69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129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AEA1" w14:textId="2F91C61D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1 788 739,40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B1F" w14:textId="729AED54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6EF68C5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D4A9" w14:textId="6A735A24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AC1" w14:textId="6F657B6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FEPZ.06.09-IP.01-0057/25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B4345" w14:textId="233CDF43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Miasto Koszalin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69C8" w14:textId="714DDF15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Koszalińska Szkoła Przyszłości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14F1" w14:textId="1F842278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128,5</w:t>
            </w:r>
            <w:r w:rsidR="002B6FB4">
              <w:rPr>
                <w:rFonts w:cs="Arial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1FC" w14:textId="066A051B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3 233 143,06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319E" w14:textId="3C8F9C3D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211F69FD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CFB5" w14:textId="214BB57A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33.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04EFD" w14:textId="53742F5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FEPZ.06.09-IP.01-0054/25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2F988" w14:textId="2B4959F3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Chojna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BA409" w14:textId="380C9958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W świecie nauki i wyrównywania szans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0A7A4" w14:textId="22ABDB3E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128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C0529" w14:textId="2C52839F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1 765 223,20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D3C8" w14:textId="6C699936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60BA6E83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5A25" w14:textId="65385063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34.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3E8D4" w14:textId="5663852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FEPZ.06.09-IP.01-0039/25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7C703" w14:textId="42F9291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Węgorzyno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A8831" w14:textId="6BAA99CB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Równe szanse uczniów z gminy Węgorzyno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7B24A" w14:textId="25E46704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128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FAFB5" w14:textId="7490480B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797 447,50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8AB" w14:textId="2A27B0A4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24A09452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D360" w14:textId="33E8EA86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F2D9" w14:textId="0ADAE84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FEPZ.06.09-IP.01-0042/25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15B08" w14:textId="0B0E86A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Stowarzyszenie Na Rzecz Ekorozwoju Wsi Gorawino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0079" w14:textId="47505C61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Kompetencje na start w Gorawinie 2.0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EF22" w14:textId="4650CC16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125,5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8A3" w14:textId="5E28D3AB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208 038,75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F485" w14:textId="4FB05F84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691760F0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480C" w14:textId="0F470746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0FA" w14:textId="70F4D96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FEPZ.06.09-IP.01-0050/25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A76B" w14:textId="7C45B216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Miasto Świnoujście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67DF" w14:textId="18CDFC7E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Port Talentów - podniesienie jakości kształcenia w szkołach podstawowych w Świnoujściu.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21A" w14:textId="7DCD09CA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125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4BFD" w14:textId="5F4D22C2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1 268 139,30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F9C1" w14:textId="3C4D1FEC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5C01ACF1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95DD" w14:textId="4A4A95E7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37.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9B7" w14:textId="315C230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FEPZ.06.09-IP.01-0053/25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1A30" w14:textId="36B962D2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SYNERGIA SPÓŁKA Z OGRANICZONĄ ODPOWIEDZIALNOŚCIĄ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69541" w14:textId="0110D581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ZRÓWNOWAŻONA EDUKACJA PRZYSZŁOŚCI!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B529" w14:textId="3DFD8843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124,5</w:t>
            </w:r>
            <w:r w:rsidR="002B6FB4">
              <w:rPr>
                <w:rFonts w:cs="Arial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9182" w14:textId="2D3B4BF0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674 862,05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D0C4" w14:textId="75CE79D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2BE8DEF4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551B" w14:textId="63896899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992C" w14:textId="7DDB66B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FEPZ.06.09-IP.01-0006/25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CE7B" w14:textId="650064C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Złocieniec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AFF95" w14:textId="5B280E9F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Szkoły pełne możliwości w Gminie Złocieniec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B8C5" w14:textId="766D4FC5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124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58A" w14:textId="56DCF966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907 551,40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1CEA" w14:textId="0D246C5F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01F3396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F612" w14:textId="070F355D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39.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CC764" w14:textId="2AC5D72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FEPZ.06.09-IP.01-0017/25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9F94E" w14:textId="02DBFAD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Nowogard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E0518" w14:textId="4C33C840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Od Bierności do Aktywności – kompleksowy program podniesienia jakości i efektywności procesów edukacyjno-wychowawczych w 10 szkołach podstawowych Gminy Nowogard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648CE" w14:textId="3C5968C5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123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3CD91" w14:textId="76589545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1 779 504,00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1F80" w14:textId="495E2E63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FFACBF3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9522" w14:textId="2193CCE3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40.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11CC8" w14:textId="7996228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FEPZ.06.09-IP.01-0035/25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9FFEC" w14:textId="0FB79FBD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Trzebiatów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BBD5B" w14:textId="1277D188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Edukacja na 6 -nowa jakość nauczania w gminie Trzebiatów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BFD83" w14:textId="5C78B2EE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123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5FEE" w14:textId="3F636264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1 368 111,64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2965" w14:textId="3D26567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BFE3E98" w14:textId="77777777" w:rsidTr="001F203D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852B" w14:textId="541EBDF7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A3A7" w14:textId="19AE06E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FEPZ.06.09-IP.01-0005/25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201F" w14:textId="444BA41C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Borne Sulinowo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3907" w14:textId="24E397FF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Otwórz się na wiedzę w Bornem Sulinowie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8D60" w14:textId="21375656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122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875" w14:textId="62C26693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1 727 259,30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8D43" w14:textId="02CF1C06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376BD781" w14:textId="77777777" w:rsidTr="00892403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932F" w14:textId="7E269DC1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4E8A" w14:textId="4A4AD299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FEPZ.06.09-IP.01-0058/25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BD27" w14:textId="337E23E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Centrum Edukacyjne "Urwisek" Katarzyna Szulecka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63C7" w14:textId="09352DF7" w:rsidR="001F203D" w:rsidRPr="003410A5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3410A5">
              <w:rPr>
                <w:rFonts w:cs="Arial"/>
                <w:i/>
                <w:color w:val="000000"/>
                <w:szCs w:val="20"/>
              </w:rPr>
              <w:t>"Razem dla przyszłości"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E45" w14:textId="5D8B1A37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szCs w:val="20"/>
              </w:rPr>
              <w:t>119</w:t>
            </w:r>
            <w:r w:rsidR="002B6FB4">
              <w:rPr>
                <w:rFonts w:cs="Arial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E0A7" w14:textId="56E603D8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722 646,38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3A5C" w14:textId="5E72C607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2FCEE7B0" w14:textId="77777777" w:rsidTr="00892403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004E" w14:textId="3C6DF0AC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7366" w14:textId="583121A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FEPZ.06.09-IP.01-0031/25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D956" w14:textId="6FE554CA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Trzcińsko-Zdrój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3F476" w14:textId="77777777" w:rsidR="006977FE" w:rsidRDefault="006977FE" w:rsidP="001F203D">
            <w:pPr>
              <w:jc w:val="center"/>
              <w:rPr>
                <w:rFonts w:cs="Arial"/>
                <w:color w:val="000000"/>
                <w:szCs w:val="20"/>
              </w:rPr>
            </w:pPr>
          </w:p>
          <w:p w14:paraId="78C9941F" w14:textId="68446497" w:rsid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 xml:space="preserve">Szkoła na miarę przyszłości - podnoszenie kompetencji uczniów w Szkole Podstawowej im. Stefana Żeromskiego w </w:t>
            </w:r>
            <w:proofErr w:type="spellStart"/>
            <w:r w:rsidRPr="001F203D">
              <w:rPr>
                <w:rFonts w:cs="Arial"/>
                <w:color w:val="000000"/>
                <w:szCs w:val="20"/>
              </w:rPr>
              <w:t>Trzcińsku-Zdroju</w:t>
            </w:r>
            <w:proofErr w:type="spellEnd"/>
            <w:r w:rsidRPr="001F203D">
              <w:rPr>
                <w:rFonts w:cs="Arial"/>
                <w:color w:val="000000"/>
                <w:szCs w:val="20"/>
              </w:rPr>
              <w:t xml:space="preserve"> oraz w Szkole Podstawowej im. Marka Kotańskiego w Góralicach w Gminie Trzcińsko-Zdrój</w:t>
            </w:r>
          </w:p>
          <w:p w14:paraId="21968472" w14:textId="4BF2C803" w:rsidR="006977FE" w:rsidRPr="001F203D" w:rsidRDefault="006977FE" w:rsidP="001F20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8D7" w14:textId="3C79A193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115,5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7843" w14:textId="512E6BA1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635 357,14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791C" w14:textId="7423EF0E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1B47F4A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D350" w14:textId="0924F303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44.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A2FF" w14:textId="3BEFF40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FEPZ.06.09-IP.01-0008/25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0B893" w14:textId="7F71A1AE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MORYŃ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B21F" w14:textId="45549B0E" w:rsidR="001F203D" w:rsidRPr="001775EB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Bez stresu do sukcesu- Szkoła jutra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48F3" w14:textId="7DCE4CFA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114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4528" w14:textId="7CE3EA7C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933 452,73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CFD3" w14:textId="2196EE3D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0E621E7D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8CB3" w14:textId="3BD11187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94C8" w14:textId="59CD31E4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FEPZ.06.09-IP.01-0027/25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89C1" w14:textId="2FFFCE72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Powiat Świdwiński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ADCC" w14:textId="039FC45C" w:rsidR="001F203D" w:rsidRPr="001775EB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Wspieranie szkół średnich  ogólnokształcących z Powiatu Świdwińskiego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282D" w14:textId="2E780ECB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107</w:t>
            </w:r>
            <w:r w:rsidR="002B6FB4">
              <w:rPr>
                <w:rFonts w:cs="Arial"/>
                <w:color w:val="000000"/>
                <w:szCs w:val="20"/>
              </w:rPr>
              <w:t>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219C" w14:textId="4EA77F92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1 649 706,85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40A8" w14:textId="363E6145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45181445" w14:textId="77777777" w:rsidTr="0028339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B2F4" w14:textId="35BB96D9" w:rsid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30306" w14:textId="233CA1D7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FEPZ.06.09-IP.01-0007/25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7C27D" w14:textId="68197338" w:rsidR="001F203D" w:rsidRPr="001F203D" w:rsidRDefault="001F203D" w:rsidP="001F203D">
            <w:pPr>
              <w:jc w:val="center"/>
              <w:rPr>
                <w:rFonts w:cs="Arial"/>
                <w:color w:val="000000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Gmina Łobez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D0FEC" w14:textId="33661B70" w:rsidR="001F203D" w:rsidRPr="001775EB" w:rsidRDefault="001F203D" w:rsidP="001F203D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Poprawa jakości kształcenia ogólnego w Szkole Podstawowej Nr 2 im. Mikołaja Kopernika w Łobzie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8BAC2" w14:textId="4EDC4A20" w:rsidR="001F203D" w:rsidRPr="001F203D" w:rsidRDefault="001F203D" w:rsidP="001F203D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1F203D">
              <w:rPr>
                <w:rFonts w:cs="Arial"/>
                <w:color w:val="000000"/>
                <w:szCs w:val="20"/>
              </w:rPr>
              <w:t>100,5</w:t>
            </w:r>
            <w:r w:rsidR="002B6FB4">
              <w:rPr>
                <w:rFonts w:cs="Arial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17F23" w14:textId="0AD5ECDE" w:rsidR="001F203D" w:rsidRPr="001F203D" w:rsidRDefault="001F203D" w:rsidP="001F203D">
            <w:pPr>
              <w:jc w:val="center"/>
              <w:rPr>
                <w:rFonts w:eastAsia="Calibri" w:cs="Arial"/>
                <w:szCs w:val="20"/>
              </w:rPr>
            </w:pPr>
            <w:r w:rsidRPr="001F203D">
              <w:rPr>
                <w:rFonts w:cs="Arial"/>
                <w:color w:val="000000"/>
                <w:szCs w:val="20"/>
              </w:rPr>
              <w:t>732 095,00 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59AD" w14:textId="12265602" w:rsidR="001F203D" w:rsidRDefault="001F203D" w:rsidP="001F203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1F203D" w:rsidRPr="00EE12AC" w14:paraId="7B745C4C" w14:textId="77777777" w:rsidTr="00351266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412F" w14:textId="5021411A" w:rsidR="001F203D" w:rsidRPr="00351266" w:rsidRDefault="001F203D" w:rsidP="001F203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1266">
              <w:rPr>
                <w:rFonts w:cs="Arial"/>
                <w:b/>
                <w:sz w:val="24"/>
              </w:rPr>
              <w:t>Projekty, które otrzymały ocenę negatywną</w:t>
            </w:r>
            <w:r w:rsidRPr="00351266" w:rsidDel="0007316F">
              <w:rPr>
                <w:rFonts w:cs="Arial"/>
                <w:b/>
                <w:bCs/>
                <w:sz w:val="24"/>
              </w:rPr>
              <w:t xml:space="preserve"> </w:t>
            </w:r>
          </w:p>
        </w:tc>
      </w:tr>
      <w:tr w:rsidR="008E59C5" w:rsidRPr="00EE12AC" w14:paraId="627700D2" w14:textId="77777777" w:rsidTr="005933FC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BD9" w14:textId="617304AF" w:rsidR="008E59C5" w:rsidRPr="00EE12AC" w:rsidRDefault="008E59C5" w:rsidP="008E59C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C6F06" w14:textId="0613F547" w:rsidR="008E59C5" w:rsidRPr="00752E35" w:rsidRDefault="008E59C5" w:rsidP="008E59C5">
            <w:pPr>
              <w:jc w:val="center"/>
              <w:rPr>
                <w:rFonts w:cs="Arial"/>
                <w:color w:val="000000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FEPZ.06.09-IP.01-00</w:t>
            </w:r>
            <w:r>
              <w:rPr>
                <w:rFonts w:cs="Arial"/>
                <w:bCs/>
                <w:color w:val="000000"/>
                <w:szCs w:val="20"/>
              </w:rPr>
              <w:t>38</w:t>
            </w:r>
            <w:r w:rsidRPr="000A31BF">
              <w:rPr>
                <w:rFonts w:cs="Arial"/>
                <w:bCs/>
                <w:color w:val="000000"/>
                <w:szCs w:val="20"/>
              </w:rPr>
              <w:t>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BEED4" w14:textId="46B548C2" w:rsidR="008E59C5" w:rsidRPr="00752E35" w:rsidRDefault="008E59C5" w:rsidP="008E59C5">
            <w:pPr>
              <w:jc w:val="center"/>
              <w:rPr>
                <w:rFonts w:cs="Arial"/>
                <w:color w:val="000000"/>
                <w:szCs w:val="20"/>
              </w:rPr>
            </w:pPr>
            <w:r w:rsidRPr="005433A0">
              <w:rPr>
                <w:rFonts w:eastAsia="Aptos" w:cs="Arial"/>
                <w:szCs w:val="20"/>
                <w:lang w:eastAsia="en-US"/>
                <w14:ligatures w14:val="standardContextual"/>
              </w:rPr>
              <w:t>TEB Edukacja Sp. z o.o.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616F3" w14:textId="33B51B83" w:rsidR="008E59C5" w:rsidRPr="00752E35" w:rsidRDefault="008E59C5" w:rsidP="008E59C5">
            <w:pPr>
              <w:jc w:val="center"/>
              <w:rPr>
                <w:rFonts w:cs="Arial"/>
                <w:color w:val="000000"/>
                <w:szCs w:val="20"/>
              </w:rPr>
            </w:pPr>
            <w:proofErr w:type="spellStart"/>
            <w:r w:rsidRPr="005433A0">
              <w:rPr>
                <w:rFonts w:eastAsia="Aptos" w:cs="Arial"/>
                <w:i/>
                <w:szCs w:val="20"/>
                <w:lang w:eastAsia="en-US"/>
                <w14:ligatures w14:val="standardContextual"/>
              </w:rPr>
              <w:t>FutureUp</w:t>
            </w:r>
            <w:proofErr w:type="spellEnd"/>
            <w:r w:rsidRPr="005433A0">
              <w:rPr>
                <w:rFonts w:eastAsia="Aptos" w:cs="Arial"/>
                <w:i/>
                <w:szCs w:val="20"/>
                <w:lang w:eastAsia="en-US"/>
                <w14:ligatures w14:val="standardContextual"/>
              </w:rPr>
              <w:t>! - Kompleksowe wsparcie kształcenia ogólnego w Liceach Ogólnokształcących TEB Edukacja w Szczecinie i Koszalinie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B639D" w14:textId="2BCC9263" w:rsidR="008E59C5" w:rsidRPr="00EE12AC" w:rsidRDefault="008E59C5" w:rsidP="008E59C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109,50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930C3" w14:textId="36D802FA" w:rsidR="008E59C5" w:rsidRPr="00EE12AC" w:rsidRDefault="008E59C5" w:rsidP="008E59C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818E" w14:textId="17F6FCA7" w:rsidR="008E59C5" w:rsidRPr="00EE12AC" w:rsidRDefault="008E59C5" w:rsidP="008E59C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C73C74" w:rsidRPr="00EE12AC" w14:paraId="39FF07FA" w14:textId="77777777" w:rsidTr="00350E8B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04A" w14:textId="74888CFD" w:rsidR="00C73C74" w:rsidRDefault="00C73C74" w:rsidP="00C73C74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6A2B53">
              <w:rPr>
                <w:rFonts w:cs="Arial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1B4FE" w14:textId="19FE7AFF" w:rsidR="00C73C74" w:rsidRPr="00752E35" w:rsidRDefault="00C73C74" w:rsidP="00C73C74">
            <w:pPr>
              <w:jc w:val="center"/>
              <w:rPr>
                <w:rFonts w:cs="Arial"/>
                <w:color w:val="000000"/>
                <w:szCs w:val="20"/>
              </w:rPr>
            </w:pPr>
            <w:r w:rsidRPr="002F479E">
              <w:rPr>
                <w:rFonts w:cs="Arial"/>
                <w:bCs/>
                <w:color w:val="000000"/>
                <w:szCs w:val="20"/>
              </w:rPr>
              <w:t>FEPZ.06.09-IP.01-0037/25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91C5C" w14:textId="52C14C99" w:rsidR="00C73C74" w:rsidRPr="00752E35" w:rsidRDefault="00C73C74" w:rsidP="00C73C74">
            <w:pPr>
              <w:jc w:val="center"/>
              <w:rPr>
                <w:rFonts w:cs="Arial"/>
                <w:color w:val="000000"/>
                <w:szCs w:val="20"/>
              </w:rPr>
            </w:pPr>
            <w:r w:rsidRPr="002F479E">
              <w:rPr>
                <w:rFonts w:cs="Arial"/>
                <w:color w:val="000000"/>
                <w:szCs w:val="20"/>
              </w:rPr>
              <w:t>Gmina Wierzchowo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1D615" w14:textId="5CA459C1" w:rsidR="00C73C74" w:rsidRPr="001775EB" w:rsidRDefault="00C73C74" w:rsidP="00C73C74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Szkoła Przyszłości - Kompetencje, Dobrostan i Wspólnota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A33E" w14:textId="3AFE9DB2" w:rsidR="00C73C74" w:rsidRPr="00EE12AC" w:rsidRDefault="00C73C74" w:rsidP="00C73C74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67,50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6387" w14:textId="2865FCC7" w:rsidR="00C73C74" w:rsidRPr="00EE12AC" w:rsidRDefault="00C73C74" w:rsidP="00C73C74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225C" w14:textId="6B9F228D" w:rsidR="00C73C74" w:rsidRPr="00EE12AC" w:rsidRDefault="00C73C74" w:rsidP="00C73C74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676947DF" w14:textId="77777777" w:rsidTr="00926AD9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12C4" w14:textId="4AFB5998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6C4C4" w14:textId="5C2B4603" w:rsidR="006A2B53" w:rsidRPr="00752E35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E36A56">
              <w:rPr>
                <w:rFonts w:cs="Arial"/>
                <w:color w:val="000000"/>
                <w:szCs w:val="20"/>
              </w:rPr>
              <w:t>FEPZ.06.09-IP.01-0028/25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9BF47" w14:textId="77777777" w:rsidR="006A2B53" w:rsidRPr="00E36A56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E36A56">
              <w:rPr>
                <w:rFonts w:cs="Arial"/>
                <w:bCs/>
                <w:color w:val="000000"/>
                <w:szCs w:val="20"/>
              </w:rPr>
              <w:t>Gmina Świeszyno</w:t>
            </w:r>
          </w:p>
          <w:p w14:paraId="4B176BB1" w14:textId="77777777" w:rsidR="006A2B53" w:rsidRPr="00752E35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BC6A1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Poprawa jakości i dostępności kształcenia ogólnego w Szkołach</w:t>
            </w:r>
          </w:p>
          <w:p w14:paraId="5C8B52FF" w14:textId="3A20056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Podstawowych w Świeszynie i Zegrzu Pomorskim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D77A" w14:textId="067B68C1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67,50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6512A" w14:textId="46AEE4A4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9D0A" w14:textId="3E863222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028FCBCB" w14:textId="77777777" w:rsidTr="00926AD9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E67" w14:textId="17B811D7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FA764" w14:textId="71641D75" w:rsidR="006A2B53" w:rsidRPr="00752E35" w:rsidRDefault="006A2B53" w:rsidP="006A2B53">
            <w:pPr>
              <w:jc w:val="center"/>
              <w:rPr>
                <w:rFonts w:cs="Arial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FEPZ.06.09-IP.01-0061/25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B16CE" w14:textId="77777777" w:rsidR="006A2B53" w:rsidRPr="000A31BF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Zespół Placówek</w:t>
            </w:r>
          </w:p>
          <w:p w14:paraId="123695B6" w14:textId="77777777" w:rsidR="006A2B53" w:rsidRPr="000A31BF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Oświatowych</w:t>
            </w:r>
          </w:p>
          <w:p w14:paraId="531A156C" w14:textId="77777777" w:rsidR="006A2B53" w:rsidRPr="000A31BF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Magdalena Sawicka</w:t>
            </w:r>
          </w:p>
          <w:p w14:paraId="2AB4B3D1" w14:textId="77777777" w:rsidR="006A2B53" w:rsidRPr="000A31BF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A31BF">
              <w:rPr>
                <w:rFonts w:cs="Arial"/>
                <w:bCs/>
                <w:color w:val="000000"/>
                <w:szCs w:val="20"/>
              </w:rPr>
              <w:t>- Bartosik</w:t>
            </w:r>
          </w:p>
          <w:p w14:paraId="75A58D3A" w14:textId="1B127034" w:rsidR="006A2B53" w:rsidRPr="00752E35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7EB78" w14:textId="71631BC2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Tęczowe Abecadło - szkoła dobrostanu i kompetencji przyszłości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4F1B" w14:textId="28CE70AF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AA07" w14:textId="3D3E11ED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CC0D" w14:textId="11428732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4B6497E8" w14:textId="77777777" w:rsidTr="00DA7325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FF95" w14:textId="59D02DA2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7C50E" w14:textId="659959AC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FEPZ.06.09-IP.01-0001/25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4E051" w14:textId="77777777" w:rsidR="006A2B53" w:rsidRPr="00860276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860276">
              <w:rPr>
                <w:rFonts w:cs="Arial"/>
                <w:color w:val="000000"/>
                <w:szCs w:val="20"/>
              </w:rPr>
              <w:t>POLSKO- AMERYKAŃSKIE</w:t>
            </w:r>
          </w:p>
          <w:p w14:paraId="316F8054" w14:textId="424B5F8A" w:rsidR="006A2B53" w:rsidRPr="00351266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860276">
              <w:rPr>
                <w:rFonts w:cs="Arial"/>
                <w:color w:val="000000"/>
                <w:szCs w:val="20"/>
              </w:rPr>
              <w:t xml:space="preserve">SZKOŁY PRYWATNE </w:t>
            </w:r>
            <w:r w:rsidR="00403B73">
              <w:rPr>
                <w:rFonts w:cs="Arial"/>
                <w:color w:val="000000"/>
                <w:szCs w:val="20"/>
              </w:rPr>
              <w:br/>
            </w:r>
            <w:r w:rsidRPr="00860276">
              <w:rPr>
                <w:rFonts w:cs="Arial"/>
                <w:color w:val="000000"/>
                <w:szCs w:val="20"/>
              </w:rPr>
              <w:t>SP Z O.O.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F2FB" w14:textId="2A0C40D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PRACOWNIE KOMPETENCJI 4K PLUS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4034" w14:textId="26DCF93D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D80" w14:textId="065250FC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FC79" w14:textId="4B62FECF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1B9E3B0E" w14:textId="77777777" w:rsidTr="00A84003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4CB4" w14:textId="464947DB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EC8" w14:textId="77777777" w:rsidR="006A2B53" w:rsidRPr="00B72682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bookmarkStart w:id="0" w:name="_Hlk219288017"/>
            <w:r w:rsidRPr="00B72682">
              <w:rPr>
                <w:rFonts w:cs="Arial"/>
                <w:color w:val="000000"/>
                <w:szCs w:val="20"/>
              </w:rPr>
              <w:t>FEPZ.06.09-IP.01-0010/25</w:t>
            </w:r>
            <w:bookmarkEnd w:id="0"/>
          </w:p>
          <w:p w14:paraId="247D996B" w14:textId="0C33B6FE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5C61" w14:textId="77777777" w:rsidR="006A2B53" w:rsidRPr="00B72682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B72682">
              <w:rPr>
                <w:rFonts w:cs="Arial"/>
                <w:bCs/>
                <w:color w:val="000000"/>
                <w:szCs w:val="20"/>
              </w:rPr>
              <w:t>Gmina Police</w:t>
            </w:r>
          </w:p>
          <w:p w14:paraId="01735373" w14:textId="27DE0A09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1162" w14:textId="12E4DFB9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Kuźnia kompetencji - szkoły równych szans w gminie Police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5B2" w14:textId="076188E3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2B7C" w14:textId="43CD0E42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E1E8" w14:textId="21CC2C63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55AAFC3F" w14:textId="77777777" w:rsidTr="00BB77E4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9DE" w14:textId="04F1CE41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67937" w14:textId="0A57B581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31581">
              <w:rPr>
                <w:rFonts w:cs="Arial"/>
                <w:color w:val="000000"/>
                <w:szCs w:val="20"/>
              </w:rPr>
              <w:t>FEPZ.06.09-IP.01-0013/25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CD1F" w14:textId="77777777" w:rsidR="006A2B53" w:rsidRPr="00C3158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</w:p>
          <w:p w14:paraId="3E06E49F" w14:textId="77777777" w:rsidR="006A2B53" w:rsidRPr="00C3158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C31581">
              <w:rPr>
                <w:rFonts w:cs="Arial"/>
                <w:bCs/>
                <w:color w:val="000000"/>
                <w:szCs w:val="20"/>
              </w:rPr>
              <w:t>Gmina Dobra</w:t>
            </w:r>
          </w:p>
          <w:p w14:paraId="60151E93" w14:textId="59EC53A2" w:rsidR="006A2B53" w:rsidRPr="00351266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E750" w14:textId="7A73595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Poprawa jakości i dostępności kształcenia ogólnego w Gminie Dobra - Etap II.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AFD9" w14:textId="45B114C1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BC2" w14:textId="357616FE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A698" w14:textId="6DD73EF7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4BF8AD52" w14:textId="77777777" w:rsidTr="00351266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28E4" w14:textId="61949C04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A805" w14:textId="5737536B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31581">
              <w:rPr>
                <w:rFonts w:cs="Arial"/>
                <w:color w:val="000000"/>
                <w:szCs w:val="20"/>
              </w:rPr>
              <w:t>FEPZ.06.09-IP.01-0015/25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F4464" w14:textId="77777777" w:rsidR="006A2B53" w:rsidRPr="00C31581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31581">
              <w:rPr>
                <w:rFonts w:cs="Arial"/>
                <w:color w:val="000000"/>
                <w:szCs w:val="20"/>
              </w:rPr>
              <w:t>Gmina Recz</w:t>
            </w:r>
          </w:p>
          <w:p w14:paraId="421A7E97" w14:textId="0456C1B2" w:rsidR="006A2B53" w:rsidRPr="00351266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A55D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Szkoła równych szans – rozwój edukacji w Gminie Recz</w:t>
            </w:r>
          </w:p>
          <w:p w14:paraId="0D77383B" w14:textId="3AFFD9E4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ECF3" w14:textId="7D2BE2E7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04FE" w14:textId="17ACBDE4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2829" w14:textId="4819946C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23FB6A2F" w14:textId="77777777" w:rsidTr="005D26B4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03AD7" w14:textId="2809A4DC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E2392" w14:textId="2B06BF2C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46D37">
              <w:rPr>
                <w:rFonts w:cs="Arial"/>
                <w:color w:val="000000"/>
                <w:szCs w:val="20"/>
              </w:rPr>
              <w:t>FEPZ.06.09-IP.01-0016/25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4F873" w14:textId="77777777" w:rsidR="006A2B53" w:rsidRPr="00C46D37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C46D37">
              <w:rPr>
                <w:rFonts w:cs="Arial"/>
                <w:bCs/>
                <w:color w:val="000000"/>
                <w:szCs w:val="20"/>
              </w:rPr>
              <w:t>Gmina Mielno</w:t>
            </w:r>
          </w:p>
          <w:p w14:paraId="3EB76D3C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65E6E" w14:textId="30128015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Poprawa dostępności edukacji ogólnej w Gminie Mielno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E51" w14:textId="01884DAC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D06B" w14:textId="6518647F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A583" w14:textId="32122E2D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6E06E951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F873E" w14:textId="552C0032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41896" w14:textId="08086E4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E44A81">
              <w:rPr>
                <w:rFonts w:cs="Arial"/>
                <w:color w:val="000000"/>
                <w:szCs w:val="20"/>
              </w:rPr>
              <w:t>FEPZ.06.09-IP.01-0030/25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649F4" w14:textId="77777777" w:rsidR="006A2B53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</w:p>
          <w:p w14:paraId="616EC08B" w14:textId="3F9DDE4F" w:rsidR="006A2B53" w:rsidRPr="00E44A8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E44A81">
              <w:rPr>
                <w:rFonts w:cs="Arial"/>
                <w:bCs/>
                <w:color w:val="000000"/>
                <w:szCs w:val="20"/>
              </w:rPr>
              <w:t>ZESPÓŁ SZKÓŁ SPOŁECZNYCH</w:t>
            </w:r>
          </w:p>
          <w:p w14:paraId="70DD918C" w14:textId="77777777" w:rsidR="006A2B53" w:rsidRPr="00E44A8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E44A81">
              <w:rPr>
                <w:rFonts w:cs="Arial"/>
                <w:bCs/>
                <w:color w:val="000000"/>
                <w:szCs w:val="20"/>
              </w:rPr>
              <w:t>SPOŁECZNEGO TOWARZYSTWA</w:t>
            </w:r>
          </w:p>
          <w:p w14:paraId="7F25AE21" w14:textId="77777777" w:rsidR="006A2B53" w:rsidRPr="00E44A8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E44A81">
              <w:rPr>
                <w:rFonts w:cs="Arial"/>
                <w:bCs/>
                <w:color w:val="000000"/>
                <w:szCs w:val="20"/>
              </w:rPr>
              <w:t>OŚWIATOWEGO</w:t>
            </w:r>
          </w:p>
          <w:p w14:paraId="434FFBC6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4C8E5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Rozwój kompetencji uczniów i nauczycieli, poprawa dostępności w</w:t>
            </w:r>
          </w:p>
          <w:p w14:paraId="189BEC36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Zespole Szkół Społecznych STO w Szczecinku</w:t>
            </w:r>
          </w:p>
          <w:p w14:paraId="6E7AA721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92C6" w14:textId="6C31CEEB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A472" w14:textId="4DDC06D4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69F" w14:textId="63BE3835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536CBA95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4B010" w14:textId="7C641CCA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33CC4" w14:textId="1A977A41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0B556E">
              <w:rPr>
                <w:rFonts w:cs="Arial"/>
                <w:color w:val="000000"/>
                <w:szCs w:val="20"/>
              </w:rPr>
              <w:t>FEPZ.06.09-IP.01-00</w:t>
            </w:r>
            <w:r>
              <w:rPr>
                <w:rFonts w:cs="Arial"/>
                <w:color w:val="000000"/>
                <w:szCs w:val="20"/>
              </w:rPr>
              <w:t>41</w:t>
            </w:r>
            <w:r w:rsidRPr="000B556E">
              <w:rPr>
                <w:rFonts w:cs="Arial"/>
                <w:color w:val="000000"/>
                <w:szCs w:val="20"/>
              </w:rPr>
              <w:t>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EBAC1" w14:textId="77777777" w:rsidR="006A2B53" w:rsidRPr="000B556E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B556E">
              <w:rPr>
                <w:rFonts w:cs="Arial"/>
                <w:bCs/>
                <w:color w:val="000000"/>
                <w:szCs w:val="20"/>
              </w:rPr>
              <w:t>Gmina Miasto Kołobrzeg</w:t>
            </w:r>
          </w:p>
          <w:p w14:paraId="395EF4B5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D5D80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PRZYJAZNA SZKOŁA - rozszerzenie oferty do edukacji ogólnej, w tym z</w:t>
            </w:r>
          </w:p>
          <w:p w14:paraId="3778F395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uwzględnieniem potrzeb dzieci ze specjalnymi potrzebami kształcenia, opieki i wychowania (w tym dzieci z "N") na terenie Gminy Miasto Kołobrzeg</w:t>
            </w:r>
          </w:p>
          <w:p w14:paraId="0ADEA4DD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7559" w14:textId="0CFEDDCB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A09E" w14:textId="288F6201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733D" w14:textId="137F2CE9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6755CCC3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4E045" w14:textId="12B06F39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C9F85" w14:textId="34E4E18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60657">
              <w:rPr>
                <w:rFonts w:cs="Arial"/>
                <w:color w:val="000000"/>
                <w:szCs w:val="20"/>
              </w:rPr>
              <w:t>FEPZ.06.09-IP.01-005</w:t>
            </w:r>
            <w:r>
              <w:rPr>
                <w:rFonts w:cs="Arial"/>
                <w:color w:val="000000"/>
                <w:szCs w:val="20"/>
              </w:rPr>
              <w:t>1</w:t>
            </w:r>
            <w:r w:rsidRPr="00C60657">
              <w:rPr>
                <w:rFonts w:cs="Arial"/>
                <w:color w:val="000000"/>
                <w:szCs w:val="20"/>
              </w:rPr>
              <w:t>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FAE0E" w14:textId="77777777" w:rsidR="006A2B53" w:rsidRPr="00C60657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C60657">
              <w:rPr>
                <w:rFonts w:cs="Arial"/>
                <w:bCs/>
                <w:color w:val="000000"/>
                <w:szCs w:val="20"/>
              </w:rPr>
              <w:t>Miasto Białogard</w:t>
            </w:r>
          </w:p>
          <w:p w14:paraId="51406CBC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31EDD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Podnoszenie jakości kształcenia w szkołach podstawowych Miasta</w:t>
            </w:r>
          </w:p>
          <w:p w14:paraId="6883D7C1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Białogard</w:t>
            </w:r>
          </w:p>
          <w:p w14:paraId="2F9843B6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67AB" w14:textId="1FAF8F1D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010F" w14:textId="2D1221B4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72B2" w14:textId="10EAB074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1053A011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2CC4E" w14:textId="582ECD1B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4A4D3" w14:textId="5A1A0A6C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0E4812">
              <w:rPr>
                <w:rFonts w:cs="Arial"/>
                <w:color w:val="000000"/>
                <w:szCs w:val="20"/>
              </w:rPr>
              <w:t>FEPZ.06.09-IP.01-0056/25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A0EE7" w14:textId="77777777" w:rsidR="006A2B53" w:rsidRPr="000E4812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E4812">
              <w:rPr>
                <w:rFonts w:cs="Arial"/>
                <w:bCs/>
                <w:color w:val="000000"/>
                <w:szCs w:val="20"/>
              </w:rPr>
              <w:t>Gmina Będzino</w:t>
            </w:r>
          </w:p>
          <w:p w14:paraId="72442058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903D3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Gmina na piątkę- kompleksowy program wsparcia kompetencji</w:t>
            </w:r>
          </w:p>
          <w:p w14:paraId="27A48DB2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kluczowych uczniów szkół podstawowych w Gminie Będzino</w:t>
            </w:r>
          </w:p>
          <w:p w14:paraId="3A99CD2D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FEE8" w14:textId="2BA3CBE3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CFAA" w14:textId="45D1809B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E3E" w14:textId="16800266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392744D0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CAED7" w14:textId="33DCA43F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C5295" w14:textId="1B23E23F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932A91">
              <w:rPr>
                <w:rFonts w:cs="Arial"/>
                <w:color w:val="000000"/>
                <w:szCs w:val="20"/>
              </w:rPr>
              <w:t>FEPZ.06.09-IP.01-0059/25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2A135" w14:textId="77777777" w:rsidR="006A2B53" w:rsidRPr="00932A9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932A91">
              <w:rPr>
                <w:rFonts w:cs="Arial"/>
                <w:bCs/>
                <w:color w:val="000000"/>
                <w:szCs w:val="20"/>
              </w:rPr>
              <w:t>SIS</w:t>
            </w:r>
          </w:p>
          <w:p w14:paraId="20FF761A" w14:textId="77777777" w:rsidR="006A2B53" w:rsidRPr="00932A9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932A91">
              <w:rPr>
                <w:rFonts w:cs="Arial"/>
                <w:bCs/>
                <w:color w:val="000000"/>
                <w:szCs w:val="20"/>
              </w:rPr>
              <w:t>Spółka z ograniczoną</w:t>
            </w:r>
          </w:p>
          <w:p w14:paraId="03628310" w14:textId="77777777" w:rsidR="006A2B53" w:rsidRPr="00932A91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932A91">
              <w:rPr>
                <w:rFonts w:cs="Arial"/>
                <w:bCs/>
                <w:color w:val="000000"/>
                <w:szCs w:val="20"/>
              </w:rPr>
              <w:t>odpowiedzialnością</w:t>
            </w:r>
          </w:p>
          <w:p w14:paraId="56F90E38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4FEA9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NOWOCZESNA SZKOŁA – lepszy start w przyszłość!</w:t>
            </w:r>
          </w:p>
          <w:p w14:paraId="2BA3705B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301F" w14:textId="113F9C8B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DFAA" w14:textId="506538FE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64C2" w14:textId="47E8B5A2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3D1F384F" w14:textId="77777777" w:rsidTr="00756282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F2EE" w14:textId="3AAB15F3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B85E8" w14:textId="2492B9FC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225B72">
              <w:rPr>
                <w:rFonts w:cs="Arial"/>
                <w:color w:val="000000"/>
                <w:szCs w:val="20"/>
              </w:rPr>
              <w:t>FEPZ.06.09-IP.01-0060/25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31F0A" w14:textId="77777777" w:rsidR="006A2B53" w:rsidRPr="00225B72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225B72">
              <w:rPr>
                <w:rFonts w:cs="Arial"/>
                <w:bCs/>
                <w:color w:val="000000"/>
                <w:szCs w:val="20"/>
              </w:rPr>
              <w:t>Gmina Sławno</w:t>
            </w:r>
          </w:p>
          <w:p w14:paraId="47DCC8E8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44BE3" w14:textId="3F69C2DF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AKCJA: EDUKACJA W GMINIE SŁAWNO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3AFA" w14:textId="564840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7DE" w14:textId="2CDDE70E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1B0" w14:textId="458CD2A1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51763542" w14:textId="77777777" w:rsidTr="007F3EC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76F11" w14:textId="55650742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CB6EB" w14:textId="68AE96D3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78701B">
              <w:rPr>
                <w:rFonts w:cs="Arial"/>
                <w:color w:val="000000"/>
                <w:szCs w:val="20"/>
              </w:rPr>
              <w:t>FEPZ.06.09-IP.01-0063/25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348ED" w14:textId="77777777" w:rsidR="006A2B53" w:rsidRPr="0078701B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78701B">
              <w:rPr>
                <w:rFonts w:cs="Arial"/>
                <w:bCs/>
                <w:color w:val="000000"/>
                <w:szCs w:val="20"/>
              </w:rPr>
              <w:t>Gmina Malechowo</w:t>
            </w:r>
          </w:p>
          <w:p w14:paraId="651223BF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092D3" w14:textId="77777777" w:rsidR="006A2B53" w:rsidRPr="001775EB" w:rsidRDefault="006A2B53" w:rsidP="006A2B53">
            <w:pPr>
              <w:jc w:val="center"/>
              <w:rPr>
                <w:rFonts w:cs="Arial"/>
                <w:bCs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color w:val="000000"/>
                <w:szCs w:val="20"/>
              </w:rPr>
              <w:t>Cztery Horyzonty Rozwoju: Nauka, Kultura, Tradycja i Sport</w:t>
            </w:r>
          </w:p>
          <w:p w14:paraId="03F23014" w14:textId="77777777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32FF" w14:textId="1D2DE934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68A1" w14:textId="0558271E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DC68" w14:textId="46794EF8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70F72AA6" w14:textId="77777777" w:rsidTr="007F3ECE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8AE4A" w14:textId="32165C44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33A35" w14:textId="15D78351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 w:rsidRPr="00CD1F9E">
              <w:rPr>
                <w:rFonts w:cs="Arial"/>
                <w:color w:val="000000"/>
                <w:szCs w:val="20"/>
              </w:rPr>
              <w:t>FEPZ.06.09-IP.01-0064/25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4E445" w14:textId="77777777" w:rsidR="006A2B53" w:rsidRPr="00CD1F9E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  <w:p w14:paraId="79960833" w14:textId="77777777" w:rsidR="006A2B53" w:rsidRPr="00CD1F9E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CD1F9E">
              <w:rPr>
                <w:rFonts w:cs="Arial"/>
                <w:bCs/>
                <w:color w:val="000000"/>
                <w:szCs w:val="20"/>
              </w:rPr>
              <w:t>Gmina Stare Czarnowo</w:t>
            </w:r>
          </w:p>
          <w:p w14:paraId="082CB742" w14:textId="77777777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F14B4" w14:textId="405A2D70" w:rsidR="006A2B53" w:rsidRPr="001775EB" w:rsidRDefault="006A2B53" w:rsidP="006A2B53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1775EB">
              <w:rPr>
                <w:rFonts w:cs="Arial"/>
                <w:bCs/>
                <w:i/>
                <w:szCs w:val="20"/>
              </w:rPr>
              <w:t>Akademia Rozwoju Uczniów oraz Nauczycieli Zespołu Szkół w Kołbaczu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056F" w14:textId="21E1585B" w:rsidR="006A2B53" w:rsidRPr="00EE12AC" w:rsidRDefault="006A2B53" w:rsidP="006A2B53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2C8" w14:textId="5D076636" w:rsidR="006A2B53" w:rsidRPr="00EE12AC" w:rsidRDefault="006A2B53" w:rsidP="006A2B53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C3B" w14:textId="36D749D3" w:rsidR="006A2B53" w:rsidRPr="00EE12AC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6A2B53" w:rsidRPr="00EE12AC" w14:paraId="1EAB24C3" w14:textId="77777777" w:rsidTr="00E73FCA">
        <w:trPr>
          <w:trHeight w:val="794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FFED" w14:textId="1A83C162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8D34F" w14:textId="5B437874" w:rsidR="006A2B53" w:rsidRPr="000A31BF" w:rsidRDefault="006A2B53" w:rsidP="006A2B5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752E35">
              <w:rPr>
                <w:rFonts w:cs="Arial"/>
                <w:szCs w:val="20"/>
              </w:rPr>
              <w:t>FEPZ.06.09-IP.01-0002/25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F37A0" w14:textId="4670DAB9" w:rsidR="006A2B53" w:rsidRPr="005433A0" w:rsidRDefault="006A2B53" w:rsidP="006A2B53">
            <w:pPr>
              <w:jc w:val="center"/>
              <w:rPr>
                <w:rFonts w:eastAsia="Aptos" w:cs="Arial"/>
                <w:szCs w:val="20"/>
                <w:lang w:eastAsia="en-US"/>
                <w14:ligatures w14:val="standardContextual"/>
              </w:rPr>
            </w:pPr>
            <w:r w:rsidRPr="001775EB">
              <w:rPr>
                <w:rFonts w:cs="Arial"/>
                <w:color w:val="000000"/>
                <w:szCs w:val="20"/>
              </w:rPr>
              <w:t>Powiat Goleniowski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9D67" w14:textId="7283CA37" w:rsidR="006A2B53" w:rsidRPr="001775EB" w:rsidRDefault="006A2B53" w:rsidP="006A2B53">
            <w:pPr>
              <w:jc w:val="center"/>
              <w:rPr>
                <w:rFonts w:eastAsia="Aptos" w:cs="Arial"/>
                <w:i/>
                <w:szCs w:val="20"/>
                <w:lang w:eastAsia="en-US"/>
                <w14:ligatures w14:val="standardContextual"/>
              </w:rPr>
            </w:pPr>
            <w:r w:rsidRPr="001775EB">
              <w:rPr>
                <w:rFonts w:cs="Arial"/>
                <w:i/>
                <w:color w:val="000000"/>
                <w:szCs w:val="20"/>
              </w:rPr>
              <w:t>Kompetencje przyszłości - podniesienie jakości kształcenia w szkołach ponadpodstawowych powiatu goleniowskiego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0F4" w14:textId="44F1861C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C923" w14:textId="00B2A9D5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004B" w14:textId="6129F2B2" w:rsidR="006A2B53" w:rsidRDefault="006A2B53" w:rsidP="006A2B53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</w:tbl>
    <w:p w14:paraId="56E523DF" w14:textId="77777777" w:rsidR="00D04FDF" w:rsidRPr="00EE12AC" w:rsidRDefault="00D04FDF" w:rsidP="00F85C14">
      <w:pPr>
        <w:jc w:val="left"/>
        <w:rPr>
          <w:rFonts w:cs="Arial"/>
          <w:szCs w:val="20"/>
        </w:rPr>
      </w:pPr>
    </w:p>
    <w:p w14:paraId="5AEAAAD5" w14:textId="77777777" w:rsidR="00D04FDF" w:rsidRDefault="00D04FDF" w:rsidP="00F85C14">
      <w:pPr>
        <w:jc w:val="left"/>
        <w:rPr>
          <w:rFonts w:cs="Arial"/>
          <w:szCs w:val="20"/>
        </w:rPr>
      </w:pPr>
    </w:p>
    <w:p w14:paraId="27F17F6F" w14:textId="77777777" w:rsidR="00C133CF" w:rsidRDefault="00C133CF" w:rsidP="00F85C14">
      <w:pPr>
        <w:jc w:val="left"/>
        <w:rPr>
          <w:rFonts w:cs="Arial"/>
          <w:szCs w:val="20"/>
        </w:rPr>
      </w:pPr>
    </w:p>
    <w:p w14:paraId="3E9D5A2C" w14:textId="77777777" w:rsidR="00D04FDF" w:rsidRPr="00EE12AC" w:rsidRDefault="00D04FDF" w:rsidP="00D04FDF">
      <w:pPr>
        <w:jc w:val="left"/>
        <w:rPr>
          <w:rFonts w:cs="Arial"/>
          <w:szCs w:val="20"/>
        </w:rPr>
      </w:pPr>
      <w:r w:rsidRPr="00EE12AC">
        <w:rPr>
          <w:rFonts w:cs="Arial"/>
          <w:szCs w:val="20"/>
        </w:rPr>
        <w:t xml:space="preserve">                                                                       </w:t>
      </w:r>
    </w:p>
    <w:p w14:paraId="35991224" w14:textId="291D5AB9" w:rsidR="00D04FDF" w:rsidRPr="00EE12AC" w:rsidRDefault="00D04FDF" w:rsidP="00D04FDF">
      <w:pPr>
        <w:jc w:val="left"/>
        <w:rPr>
          <w:rFonts w:cs="Arial"/>
          <w:szCs w:val="20"/>
        </w:rPr>
      </w:pPr>
      <w:r w:rsidRPr="00AA27F8">
        <w:rPr>
          <w:rFonts w:cs="Arial"/>
          <w:szCs w:val="20"/>
        </w:rPr>
        <w:t xml:space="preserve">Szczecin, dn. </w:t>
      </w:r>
      <w:r w:rsidR="006452F2" w:rsidRPr="006A2B53">
        <w:rPr>
          <w:rFonts w:cs="Arial"/>
          <w:szCs w:val="20"/>
        </w:rPr>
        <w:t>2</w:t>
      </w:r>
      <w:r w:rsidR="009A01CC">
        <w:rPr>
          <w:rFonts w:cs="Arial"/>
          <w:szCs w:val="20"/>
        </w:rPr>
        <w:t>1</w:t>
      </w:r>
      <w:r w:rsidR="006452F2" w:rsidRPr="006A2B53">
        <w:rPr>
          <w:rFonts w:cs="Arial"/>
          <w:szCs w:val="20"/>
        </w:rPr>
        <w:t>.</w:t>
      </w:r>
      <w:r w:rsidR="00605EC6" w:rsidRPr="006A2B53">
        <w:rPr>
          <w:rFonts w:cs="Arial"/>
          <w:szCs w:val="20"/>
        </w:rPr>
        <w:t>05</w:t>
      </w:r>
      <w:r w:rsidRPr="006A2B53">
        <w:rPr>
          <w:rFonts w:cs="Arial"/>
          <w:szCs w:val="20"/>
        </w:rPr>
        <w:t>.202</w:t>
      </w:r>
      <w:r w:rsidR="00605EC6" w:rsidRPr="006A2B53">
        <w:rPr>
          <w:rFonts w:cs="Arial"/>
          <w:szCs w:val="20"/>
        </w:rPr>
        <w:t>6</w:t>
      </w:r>
      <w:r w:rsidRPr="006A2B53">
        <w:rPr>
          <w:rFonts w:cs="Arial"/>
          <w:szCs w:val="20"/>
        </w:rPr>
        <w:t xml:space="preserve"> r.</w:t>
      </w:r>
    </w:p>
    <w:p w14:paraId="1815F87C" w14:textId="77777777" w:rsidR="00D04FDF" w:rsidRPr="00EE12AC" w:rsidRDefault="00D04FDF" w:rsidP="00F85C14">
      <w:pPr>
        <w:jc w:val="left"/>
        <w:rPr>
          <w:rFonts w:cs="Arial"/>
          <w:szCs w:val="20"/>
        </w:rPr>
      </w:pPr>
    </w:p>
    <w:sectPr w:rsidR="00D04FDF" w:rsidRPr="00EE12AC" w:rsidSect="00320164">
      <w:headerReference w:type="first" r:id="rId7"/>
      <w:pgSz w:w="16838" w:h="11906" w:orient="landscape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10E2" w14:textId="77777777" w:rsidR="003620D0" w:rsidRDefault="003620D0">
      <w:r>
        <w:separator/>
      </w:r>
    </w:p>
  </w:endnote>
  <w:endnote w:type="continuationSeparator" w:id="0">
    <w:p w14:paraId="396A3A6D" w14:textId="77777777" w:rsidR="003620D0" w:rsidRDefault="0036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9FDA" w14:textId="77777777" w:rsidR="003620D0" w:rsidRDefault="003620D0">
      <w:r>
        <w:separator/>
      </w:r>
    </w:p>
  </w:footnote>
  <w:footnote w:type="continuationSeparator" w:id="0">
    <w:p w14:paraId="6B0F4B87" w14:textId="77777777" w:rsidR="003620D0" w:rsidRDefault="003620D0">
      <w:r>
        <w:continuationSeparator/>
      </w:r>
    </w:p>
  </w:footnote>
  <w:footnote w:id="1">
    <w:p w14:paraId="03B11222" w14:textId="6047CB7F" w:rsidR="00C735C1" w:rsidRPr="00AD09E3" w:rsidRDefault="00C735C1" w:rsidP="00C735C1">
      <w:pPr>
        <w:pStyle w:val="Tekstprzypisudolnego"/>
        <w:rPr>
          <w:sz w:val="16"/>
          <w:szCs w:val="16"/>
        </w:rPr>
      </w:pPr>
      <w:r>
        <w:rPr>
          <w:rStyle w:val="Odwoanieprzypisudolnego"/>
          <w:rFonts w:eastAsia="Calibri" w:cs="Arial"/>
          <w:b/>
          <w:sz w:val="16"/>
          <w:szCs w:val="16"/>
          <w:lang w:eastAsia="en-US"/>
        </w:rPr>
        <w:footnoteRef/>
      </w:r>
      <w:r>
        <w:rPr>
          <w:sz w:val="16"/>
          <w:szCs w:val="16"/>
        </w:rPr>
        <w:t xml:space="preserve"> </w:t>
      </w:r>
      <w:r w:rsidRPr="00356FD6">
        <w:rPr>
          <w:rFonts w:cs="Arial"/>
          <w:sz w:val="16"/>
          <w:szCs w:val="16"/>
        </w:rPr>
        <w:t>Dotyczy informacji o projektach po procedurze odwoławczej.</w:t>
      </w:r>
    </w:p>
    <w:p w14:paraId="0D81940A" w14:textId="4E78D4AC" w:rsidR="00654975" w:rsidRPr="00AD09E3" w:rsidRDefault="00654975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A8611" w14:textId="4095CC43" w:rsidR="00452307" w:rsidRPr="00452307" w:rsidRDefault="009161B6" w:rsidP="001B26A1">
    <w:pPr>
      <w:pStyle w:val="Nagwek"/>
      <w:jc w:val="center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DC9FA8F" wp14:editId="70C28F5B">
          <wp:simplePos x="0" y="0"/>
          <wp:positionH relativeFrom="margin">
            <wp:align>center</wp:align>
          </wp:positionH>
          <wp:positionV relativeFrom="paragraph">
            <wp:posOffset>-67310</wp:posOffset>
          </wp:positionV>
          <wp:extent cx="6467598" cy="475484"/>
          <wp:effectExtent l="0" t="0" r="0" b="1270"/>
          <wp:wrapNone/>
          <wp:docPr id="37958178" name="Obraz 3795817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58BD"/>
    <w:rsid w:val="00010D14"/>
    <w:rsid w:val="00017C64"/>
    <w:rsid w:val="00017F39"/>
    <w:rsid w:val="00021B57"/>
    <w:rsid w:val="00037C41"/>
    <w:rsid w:val="00037D90"/>
    <w:rsid w:val="00041940"/>
    <w:rsid w:val="00052BFF"/>
    <w:rsid w:val="0006704B"/>
    <w:rsid w:val="0007316F"/>
    <w:rsid w:val="000813FC"/>
    <w:rsid w:val="000A151F"/>
    <w:rsid w:val="000A2F5B"/>
    <w:rsid w:val="000A31BF"/>
    <w:rsid w:val="000A3809"/>
    <w:rsid w:val="000A38A5"/>
    <w:rsid w:val="000A4698"/>
    <w:rsid w:val="000A60B4"/>
    <w:rsid w:val="000A6969"/>
    <w:rsid w:val="000A6BF3"/>
    <w:rsid w:val="000B2D14"/>
    <w:rsid w:val="000B556E"/>
    <w:rsid w:val="000C0AB0"/>
    <w:rsid w:val="000C165C"/>
    <w:rsid w:val="000C63E2"/>
    <w:rsid w:val="000D13DD"/>
    <w:rsid w:val="000D1E15"/>
    <w:rsid w:val="000D20BA"/>
    <w:rsid w:val="000D5BAB"/>
    <w:rsid w:val="000E1E38"/>
    <w:rsid w:val="000E4292"/>
    <w:rsid w:val="000E4812"/>
    <w:rsid w:val="000E5E94"/>
    <w:rsid w:val="000E6086"/>
    <w:rsid w:val="001134E1"/>
    <w:rsid w:val="00117468"/>
    <w:rsid w:val="00121677"/>
    <w:rsid w:val="00124E84"/>
    <w:rsid w:val="00131ECA"/>
    <w:rsid w:val="00136180"/>
    <w:rsid w:val="001448EC"/>
    <w:rsid w:val="0015230F"/>
    <w:rsid w:val="00155F09"/>
    <w:rsid w:val="00156571"/>
    <w:rsid w:val="00156891"/>
    <w:rsid w:val="00156D0D"/>
    <w:rsid w:val="00162E74"/>
    <w:rsid w:val="00170590"/>
    <w:rsid w:val="0017136B"/>
    <w:rsid w:val="00172195"/>
    <w:rsid w:val="00172E38"/>
    <w:rsid w:val="0017426E"/>
    <w:rsid w:val="001758E4"/>
    <w:rsid w:val="001775EB"/>
    <w:rsid w:val="00177C2D"/>
    <w:rsid w:val="00180823"/>
    <w:rsid w:val="001826D7"/>
    <w:rsid w:val="0019643D"/>
    <w:rsid w:val="001A548B"/>
    <w:rsid w:val="001B018E"/>
    <w:rsid w:val="001B0222"/>
    <w:rsid w:val="001B198A"/>
    <w:rsid w:val="001B26A1"/>
    <w:rsid w:val="001B363D"/>
    <w:rsid w:val="001C6CB1"/>
    <w:rsid w:val="001D165C"/>
    <w:rsid w:val="001D49B2"/>
    <w:rsid w:val="001E465D"/>
    <w:rsid w:val="001F203D"/>
    <w:rsid w:val="001F3896"/>
    <w:rsid w:val="001F479B"/>
    <w:rsid w:val="001F6760"/>
    <w:rsid w:val="0020060C"/>
    <w:rsid w:val="002069D2"/>
    <w:rsid w:val="00212CCF"/>
    <w:rsid w:val="00217500"/>
    <w:rsid w:val="00220A2F"/>
    <w:rsid w:val="0022471F"/>
    <w:rsid w:val="00225B72"/>
    <w:rsid w:val="0023466F"/>
    <w:rsid w:val="00236CB0"/>
    <w:rsid w:val="00237341"/>
    <w:rsid w:val="002445FA"/>
    <w:rsid w:val="002447DC"/>
    <w:rsid w:val="00245B7B"/>
    <w:rsid w:val="00246768"/>
    <w:rsid w:val="00265A65"/>
    <w:rsid w:val="00296A68"/>
    <w:rsid w:val="002B0236"/>
    <w:rsid w:val="002B5A8D"/>
    <w:rsid w:val="002B6FB4"/>
    <w:rsid w:val="002C36B6"/>
    <w:rsid w:val="002C3D71"/>
    <w:rsid w:val="002D42DC"/>
    <w:rsid w:val="002E3CF4"/>
    <w:rsid w:val="002F36F4"/>
    <w:rsid w:val="002F479E"/>
    <w:rsid w:val="002F695C"/>
    <w:rsid w:val="003014A1"/>
    <w:rsid w:val="00315DAB"/>
    <w:rsid w:val="00320164"/>
    <w:rsid w:val="003210EE"/>
    <w:rsid w:val="003214A4"/>
    <w:rsid w:val="003222A5"/>
    <w:rsid w:val="00333BDB"/>
    <w:rsid w:val="003410A5"/>
    <w:rsid w:val="003448FC"/>
    <w:rsid w:val="00346B2E"/>
    <w:rsid w:val="0035098F"/>
    <w:rsid w:val="00350BBE"/>
    <w:rsid w:val="00351266"/>
    <w:rsid w:val="00356FD6"/>
    <w:rsid w:val="003574CE"/>
    <w:rsid w:val="00360358"/>
    <w:rsid w:val="00360AB6"/>
    <w:rsid w:val="003620D0"/>
    <w:rsid w:val="00364FAE"/>
    <w:rsid w:val="00375834"/>
    <w:rsid w:val="00383717"/>
    <w:rsid w:val="00387E6E"/>
    <w:rsid w:val="00391EB2"/>
    <w:rsid w:val="00396011"/>
    <w:rsid w:val="003978E6"/>
    <w:rsid w:val="003A21AB"/>
    <w:rsid w:val="003B15B4"/>
    <w:rsid w:val="003C6DD2"/>
    <w:rsid w:val="003D23BD"/>
    <w:rsid w:val="003D41B8"/>
    <w:rsid w:val="003D45EB"/>
    <w:rsid w:val="003E6648"/>
    <w:rsid w:val="003F343B"/>
    <w:rsid w:val="00400428"/>
    <w:rsid w:val="00403870"/>
    <w:rsid w:val="00403B73"/>
    <w:rsid w:val="0041783E"/>
    <w:rsid w:val="00420B7A"/>
    <w:rsid w:val="00425CC1"/>
    <w:rsid w:val="004326E4"/>
    <w:rsid w:val="00443E4C"/>
    <w:rsid w:val="00451D1D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B647C"/>
    <w:rsid w:val="004D6995"/>
    <w:rsid w:val="004D6DA3"/>
    <w:rsid w:val="004E4295"/>
    <w:rsid w:val="004E44E6"/>
    <w:rsid w:val="004E5E62"/>
    <w:rsid w:val="004F15B0"/>
    <w:rsid w:val="005004C4"/>
    <w:rsid w:val="005122D3"/>
    <w:rsid w:val="00521FB0"/>
    <w:rsid w:val="00541050"/>
    <w:rsid w:val="00541D19"/>
    <w:rsid w:val="005433A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A3BBB"/>
    <w:rsid w:val="005A5D87"/>
    <w:rsid w:val="005B4D41"/>
    <w:rsid w:val="005B66E0"/>
    <w:rsid w:val="005C6111"/>
    <w:rsid w:val="005D2F1C"/>
    <w:rsid w:val="005D60D5"/>
    <w:rsid w:val="005D6F1B"/>
    <w:rsid w:val="005E1AB6"/>
    <w:rsid w:val="005F0E01"/>
    <w:rsid w:val="005F6243"/>
    <w:rsid w:val="005F658D"/>
    <w:rsid w:val="00603182"/>
    <w:rsid w:val="00604102"/>
    <w:rsid w:val="00605EC6"/>
    <w:rsid w:val="0061570C"/>
    <w:rsid w:val="006225B4"/>
    <w:rsid w:val="00622830"/>
    <w:rsid w:val="00627C92"/>
    <w:rsid w:val="00634F99"/>
    <w:rsid w:val="00640576"/>
    <w:rsid w:val="006451F3"/>
    <w:rsid w:val="006452F2"/>
    <w:rsid w:val="00647DA7"/>
    <w:rsid w:val="00654975"/>
    <w:rsid w:val="00654BB4"/>
    <w:rsid w:val="00663423"/>
    <w:rsid w:val="00690199"/>
    <w:rsid w:val="006977FE"/>
    <w:rsid w:val="006A2B53"/>
    <w:rsid w:val="006A501F"/>
    <w:rsid w:val="006B04B1"/>
    <w:rsid w:val="006B6B20"/>
    <w:rsid w:val="006C1F2F"/>
    <w:rsid w:val="006E2131"/>
    <w:rsid w:val="006F598D"/>
    <w:rsid w:val="006F5D91"/>
    <w:rsid w:val="00702D2C"/>
    <w:rsid w:val="00720056"/>
    <w:rsid w:val="00724181"/>
    <w:rsid w:val="0072721A"/>
    <w:rsid w:val="007365BC"/>
    <w:rsid w:val="007506DA"/>
    <w:rsid w:val="00752E35"/>
    <w:rsid w:val="0075730D"/>
    <w:rsid w:val="0076746F"/>
    <w:rsid w:val="00772DD3"/>
    <w:rsid w:val="00773F96"/>
    <w:rsid w:val="00784B33"/>
    <w:rsid w:val="0078701B"/>
    <w:rsid w:val="00787C51"/>
    <w:rsid w:val="00791AE2"/>
    <w:rsid w:val="007947FB"/>
    <w:rsid w:val="007A06A6"/>
    <w:rsid w:val="007A2FC9"/>
    <w:rsid w:val="007A3D21"/>
    <w:rsid w:val="007B0800"/>
    <w:rsid w:val="007B0B02"/>
    <w:rsid w:val="007B2D6A"/>
    <w:rsid w:val="007C3F49"/>
    <w:rsid w:val="007C6EE5"/>
    <w:rsid w:val="007D5568"/>
    <w:rsid w:val="007D716E"/>
    <w:rsid w:val="007E7CFA"/>
    <w:rsid w:val="007F0E26"/>
    <w:rsid w:val="00800CF0"/>
    <w:rsid w:val="008019A3"/>
    <w:rsid w:val="00802D27"/>
    <w:rsid w:val="00810723"/>
    <w:rsid w:val="008112F7"/>
    <w:rsid w:val="00813B6B"/>
    <w:rsid w:val="008234BF"/>
    <w:rsid w:val="0082600D"/>
    <w:rsid w:val="0083144E"/>
    <w:rsid w:val="008360C0"/>
    <w:rsid w:val="00840D05"/>
    <w:rsid w:val="00852753"/>
    <w:rsid w:val="00860276"/>
    <w:rsid w:val="00863C9B"/>
    <w:rsid w:val="00892403"/>
    <w:rsid w:val="008A795B"/>
    <w:rsid w:val="008B1AEE"/>
    <w:rsid w:val="008C2839"/>
    <w:rsid w:val="008C3647"/>
    <w:rsid w:val="008C40EF"/>
    <w:rsid w:val="008C6002"/>
    <w:rsid w:val="008E59C5"/>
    <w:rsid w:val="00912472"/>
    <w:rsid w:val="00914785"/>
    <w:rsid w:val="009161B6"/>
    <w:rsid w:val="00921393"/>
    <w:rsid w:val="0092547D"/>
    <w:rsid w:val="00932A91"/>
    <w:rsid w:val="009445FA"/>
    <w:rsid w:val="00950AFA"/>
    <w:rsid w:val="009537F2"/>
    <w:rsid w:val="009563D7"/>
    <w:rsid w:val="00961860"/>
    <w:rsid w:val="00963BAD"/>
    <w:rsid w:val="00971D6C"/>
    <w:rsid w:val="0097598A"/>
    <w:rsid w:val="00975EC4"/>
    <w:rsid w:val="0098272E"/>
    <w:rsid w:val="00984FC5"/>
    <w:rsid w:val="00993BFC"/>
    <w:rsid w:val="00993EDC"/>
    <w:rsid w:val="0099559D"/>
    <w:rsid w:val="00996A1C"/>
    <w:rsid w:val="00997409"/>
    <w:rsid w:val="00997F27"/>
    <w:rsid w:val="009A01CC"/>
    <w:rsid w:val="009A5321"/>
    <w:rsid w:val="009C5524"/>
    <w:rsid w:val="009C59D3"/>
    <w:rsid w:val="009C6986"/>
    <w:rsid w:val="009D56BE"/>
    <w:rsid w:val="009D6774"/>
    <w:rsid w:val="009D6E83"/>
    <w:rsid w:val="009E5294"/>
    <w:rsid w:val="009F1328"/>
    <w:rsid w:val="009F56E2"/>
    <w:rsid w:val="00A013D9"/>
    <w:rsid w:val="00A01ED8"/>
    <w:rsid w:val="00A066D8"/>
    <w:rsid w:val="00A1603D"/>
    <w:rsid w:val="00A20425"/>
    <w:rsid w:val="00A22914"/>
    <w:rsid w:val="00A27B5D"/>
    <w:rsid w:val="00A41FD1"/>
    <w:rsid w:val="00A42508"/>
    <w:rsid w:val="00A4504D"/>
    <w:rsid w:val="00A45057"/>
    <w:rsid w:val="00A45076"/>
    <w:rsid w:val="00A67BC1"/>
    <w:rsid w:val="00A73F5B"/>
    <w:rsid w:val="00A764B2"/>
    <w:rsid w:val="00A819D7"/>
    <w:rsid w:val="00A8390E"/>
    <w:rsid w:val="00A94A06"/>
    <w:rsid w:val="00A965B3"/>
    <w:rsid w:val="00AA279A"/>
    <w:rsid w:val="00AA27F8"/>
    <w:rsid w:val="00AB1982"/>
    <w:rsid w:val="00AB64F1"/>
    <w:rsid w:val="00AC4D13"/>
    <w:rsid w:val="00AC70F1"/>
    <w:rsid w:val="00AD0152"/>
    <w:rsid w:val="00AD09E3"/>
    <w:rsid w:val="00AD426E"/>
    <w:rsid w:val="00AD5E8D"/>
    <w:rsid w:val="00AD7794"/>
    <w:rsid w:val="00AE72D7"/>
    <w:rsid w:val="00AF0276"/>
    <w:rsid w:val="00B074C2"/>
    <w:rsid w:val="00B11AF2"/>
    <w:rsid w:val="00B224BD"/>
    <w:rsid w:val="00B238C0"/>
    <w:rsid w:val="00B3704D"/>
    <w:rsid w:val="00B37898"/>
    <w:rsid w:val="00B430EC"/>
    <w:rsid w:val="00B4440E"/>
    <w:rsid w:val="00B46EB4"/>
    <w:rsid w:val="00B53B46"/>
    <w:rsid w:val="00B55F97"/>
    <w:rsid w:val="00B66900"/>
    <w:rsid w:val="00B72682"/>
    <w:rsid w:val="00B76408"/>
    <w:rsid w:val="00B81349"/>
    <w:rsid w:val="00B81E98"/>
    <w:rsid w:val="00B8612B"/>
    <w:rsid w:val="00B92476"/>
    <w:rsid w:val="00B93D67"/>
    <w:rsid w:val="00B956B2"/>
    <w:rsid w:val="00B976CE"/>
    <w:rsid w:val="00BA4DBA"/>
    <w:rsid w:val="00BA5546"/>
    <w:rsid w:val="00BA6F8D"/>
    <w:rsid w:val="00BC13EC"/>
    <w:rsid w:val="00BC4F78"/>
    <w:rsid w:val="00BD0843"/>
    <w:rsid w:val="00BE7BE8"/>
    <w:rsid w:val="00BF34B6"/>
    <w:rsid w:val="00BF3C6E"/>
    <w:rsid w:val="00C05566"/>
    <w:rsid w:val="00C133CF"/>
    <w:rsid w:val="00C31581"/>
    <w:rsid w:val="00C328D4"/>
    <w:rsid w:val="00C36238"/>
    <w:rsid w:val="00C37D33"/>
    <w:rsid w:val="00C46D37"/>
    <w:rsid w:val="00C472B7"/>
    <w:rsid w:val="00C60657"/>
    <w:rsid w:val="00C626ED"/>
    <w:rsid w:val="00C642CE"/>
    <w:rsid w:val="00C735C1"/>
    <w:rsid w:val="00C73B6E"/>
    <w:rsid w:val="00C73C74"/>
    <w:rsid w:val="00C8671D"/>
    <w:rsid w:val="00C86970"/>
    <w:rsid w:val="00C97763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D1F9E"/>
    <w:rsid w:val="00CE22DD"/>
    <w:rsid w:val="00CF109B"/>
    <w:rsid w:val="00CF4E16"/>
    <w:rsid w:val="00CF6347"/>
    <w:rsid w:val="00CF6664"/>
    <w:rsid w:val="00D04928"/>
    <w:rsid w:val="00D04FDF"/>
    <w:rsid w:val="00D11D0E"/>
    <w:rsid w:val="00D20762"/>
    <w:rsid w:val="00D25961"/>
    <w:rsid w:val="00D26F8A"/>
    <w:rsid w:val="00D302FF"/>
    <w:rsid w:val="00D35E7A"/>
    <w:rsid w:val="00D46F97"/>
    <w:rsid w:val="00D77362"/>
    <w:rsid w:val="00D815EE"/>
    <w:rsid w:val="00D85627"/>
    <w:rsid w:val="00D93ECC"/>
    <w:rsid w:val="00DA1EB5"/>
    <w:rsid w:val="00DA6FB2"/>
    <w:rsid w:val="00DA7325"/>
    <w:rsid w:val="00DB3423"/>
    <w:rsid w:val="00DB6A71"/>
    <w:rsid w:val="00DC0C99"/>
    <w:rsid w:val="00DC1305"/>
    <w:rsid w:val="00DC1C12"/>
    <w:rsid w:val="00DC54D2"/>
    <w:rsid w:val="00DF1E0D"/>
    <w:rsid w:val="00DF7D43"/>
    <w:rsid w:val="00E01997"/>
    <w:rsid w:val="00E120D6"/>
    <w:rsid w:val="00E12A93"/>
    <w:rsid w:val="00E13433"/>
    <w:rsid w:val="00E14371"/>
    <w:rsid w:val="00E25CDE"/>
    <w:rsid w:val="00E33418"/>
    <w:rsid w:val="00E33CAB"/>
    <w:rsid w:val="00E36A56"/>
    <w:rsid w:val="00E44A81"/>
    <w:rsid w:val="00E50590"/>
    <w:rsid w:val="00E55A7F"/>
    <w:rsid w:val="00E846D5"/>
    <w:rsid w:val="00E909A9"/>
    <w:rsid w:val="00E9117F"/>
    <w:rsid w:val="00E95046"/>
    <w:rsid w:val="00E955C4"/>
    <w:rsid w:val="00E96458"/>
    <w:rsid w:val="00E96F15"/>
    <w:rsid w:val="00EA2AED"/>
    <w:rsid w:val="00EB02E9"/>
    <w:rsid w:val="00EB3EA1"/>
    <w:rsid w:val="00EB4266"/>
    <w:rsid w:val="00EB5E8A"/>
    <w:rsid w:val="00ED07D6"/>
    <w:rsid w:val="00ED7869"/>
    <w:rsid w:val="00EE12AC"/>
    <w:rsid w:val="00EF19D2"/>
    <w:rsid w:val="00EF285D"/>
    <w:rsid w:val="00EF6B00"/>
    <w:rsid w:val="00F002A9"/>
    <w:rsid w:val="00F024AA"/>
    <w:rsid w:val="00F02810"/>
    <w:rsid w:val="00F047E2"/>
    <w:rsid w:val="00F06340"/>
    <w:rsid w:val="00F07E78"/>
    <w:rsid w:val="00F112F1"/>
    <w:rsid w:val="00F125B7"/>
    <w:rsid w:val="00F128BD"/>
    <w:rsid w:val="00F1402A"/>
    <w:rsid w:val="00F1493B"/>
    <w:rsid w:val="00F16603"/>
    <w:rsid w:val="00F26469"/>
    <w:rsid w:val="00F5179C"/>
    <w:rsid w:val="00F52FAE"/>
    <w:rsid w:val="00F53B26"/>
    <w:rsid w:val="00F62FF9"/>
    <w:rsid w:val="00F71DA8"/>
    <w:rsid w:val="00F72398"/>
    <w:rsid w:val="00F72C81"/>
    <w:rsid w:val="00F75515"/>
    <w:rsid w:val="00F8476E"/>
    <w:rsid w:val="00F85C14"/>
    <w:rsid w:val="00F97E8B"/>
    <w:rsid w:val="00FA2E1D"/>
    <w:rsid w:val="00FA5106"/>
    <w:rsid w:val="00FA69EA"/>
    <w:rsid w:val="00FB10CF"/>
    <w:rsid w:val="00FB2380"/>
    <w:rsid w:val="00FB6FE0"/>
    <w:rsid w:val="00FB70D9"/>
    <w:rsid w:val="00FD2AC3"/>
    <w:rsid w:val="00FD6698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870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DDB88-1C62-4321-BB64-2861A3E9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1343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3</cp:revision>
  <cp:lastPrinted>2025-03-06T12:12:00Z</cp:lastPrinted>
  <dcterms:created xsi:type="dcterms:W3CDTF">2026-05-22T04:33:00Z</dcterms:created>
  <dcterms:modified xsi:type="dcterms:W3CDTF">2026-05-22T04:35:00Z</dcterms:modified>
</cp:coreProperties>
</file>